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2643"/>
        <w:gridCol w:w="2643"/>
      </w:tblGrid>
      <w:tr w:rsidR="00FD22DD" w:rsidRPr="00FD22DD" w14:paraId="300145E8" w14:textId="77777777" w:rsidTr="00FD22DD">
        <w:trPr>
          <w:trHeight w:val="217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0B61" w14:textId="77777777" w:rsidR="00FD22DD" w:rsidRPr="00FD22DD" w:rsidRDefault="00FD22DD" w:rsidP="00F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fr-FR"/>
              </w:rPr>
              <w:t>ICI WORD ART MOUSQUETAIRE S.A.</w:t>
            </w:r>
          </w:p>
        </w:tc>
      </w:tr>
      <w:tr w:rsidR="00FD22DD" w:rsidRPr="00FD22DD" w14:paraId="502F1A48" w14:textId="77777777" w:rsidTr="00FD22DD">
        <w:trPr>
          <w:trHeight w:val="37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B91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Points de vente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BB1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Année 2007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9C0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Année 2008</w:t>
            </w:r>
          </w:p>
        </w:tc>
      </w:tr>
      <w:tr w:rsidR="00FD22DD" w:rsidRPr="00FD22DD" w14:paraId="062CCF06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CB3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Aurès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220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400 000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9F6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510 000</w:t>
            </w:r>
          </w:p>
        </w:tc>
      </w:tr>
      <w:tr w:rsidR="00FD22DD" w:rsidRPr="00FD22DD" w14:paraId="421965A9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5B1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Housto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6BB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1 600 000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CF3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1 830 000</w:t>
            </w:r>
          </w:p>
        </w:tc>
      </w:tr>
      <w:tr w:rsidR="00FD22DD" w:rsidRPr="00FD22DD" w14:paraId="19F61A80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700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Saint Froid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657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3 500 000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B32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5 800 000</w:t>
            </w:r>
          </w:p>
        </w:tc>
      </w:tr>
      <w:tr w:rsidR="00FD22DD" w:rsidRPr="00FD22DD" w14:paraId="0061F456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FDC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Histeville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69B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85 000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E2E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90 000</w:t>
            </w:r>
          </w:p>
        </w:tc>
      </w:tr>
      <w:tr w:rsidR="00FD22DD" w:rsidRPr="00FD22DD" w14:paraId="56C9F750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E81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Mairois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B98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1 400 000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18C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3 300 000</w:t>
            </w:r>
          </w:p>
        </w:tc>
      </w:tr>
      <w:tr w:rsidR="00FD22DD" w:rsidRPr="00FD22DD" w14:paraId="090A2A47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0DB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Sourceville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E67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7 800 000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BC6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8 300 000</w:t>
            </w:r>
          </w:p>
        </w:tc>
      </w:tr>
      <w:tr w:rsidR="00FD22DD" w:rsidRPr="00FD22DD" w14:paraId="715BF96E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61F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Archamps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32B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860 000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5A4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790 000</w:t>
            </w:r>
          </w:p>
        </w:tc>
      </w:tr>
      <w:tr w:rsidR="00FD22DD" w:rsidRPr="00FD22DD" w14:paraId="776C9676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DDAE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Priloi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BA2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8 930 000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D3A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9 310 000</w:t>
            </w:r>
          </w:p>
        </w:tc>
      </w:tr>
      <w:tr w:rsidR="00FD22DD" w:rsidRPr="00FD22DD" w14:paraId="58D704DD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1A5" w14:textId="77777777"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Lorville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10B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922 000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57C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1 560 000</w:t>
            </w:r>
          </w:p>
        </w:tc>
      </w:tr>
      <w:tr w:rsidR="00FD22DD" w:rsidRPr="00FD22DD" w14:paraId="181E0B58" w14:textId="77777777" w:rsidTr="00FD22DD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4ED" w14:textId="77777777" w:rsidR="00FD22DD" w:rsidRPr="00FD22DD" w:rsidRDefault="00FD22DD" w:rsidP="00F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E7D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25 497 000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FBCE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lang w:eastAsia="fr-FR"/>
              </w:rPr>
              <w:t>31 490 000</w:t>
            </w:r>
          </w:p>
        </w:tc>
      </w:tr>
      <w:tr w:rsidR="00FD22DD" w:rsidRPr="00FD22DD" w14:paraId="3371D1C8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C09" w14:textId="77777777" w:rsidR="00FD22DD" w:rsidRPr="00FD22DD" w:rsidRDefault="00FD22DD" w:rsidP="00FD2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089" w14:textId="77777777" w:rsidR="00FD22DD" w:rsidRPr="00FD22DD" w:rsidRDefault="00FD22DD" w:rsidP="00F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463" w14:textId="77777777" w:rsidR="00FD22DD" w:rsidRPr="00FD22DD" w:rsidRDefault="00FD22DD" w:rsidP="00F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22DD" w:rsidRPr="00FD22DD" w14:paraId="6A4364EA" w14:textId="77777777" w:rsidTr="00FD22D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B00" w14:textId="77777777" w:rsidR="00FD22DD" w:rsidRPr="00FD22DD" w:rsidRDefault="00FD22DD" w:rsidP="00F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492" w14:textId="77777777" w:rsidR="00FD22DD" w:rsidRPr="00FD22DD" w:rsidRDefault="00FD22DD" w:rsidP="00F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927" w14:textId="77777777" w:rsidR="00FD22DD" w:rsidRPr="00FD22DD" w:rsidRDefault="00FD22DD" w:rsidP="00F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22DD" w:rsidRPr="00FD22DD" w14:paraId="64DDD331" w14:textId="77777777" w:rsidTr="00FD22DD">
        <w:trPr>
          <w:trHeight w:val="2791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43E" w14:textId="77777777" w:rsidR="00FD22DD" w:rsidRPr="00FD22DD" w:rsidRDefault="00FD22DD" w:rsidP="00F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fr-FR"/>
              </w:rPr>
            </w:pPr>
            <w:r w:rsidRPr="00FD22DD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fr-FR"/>
              </w:rPr>
              <w:t>ICI WORD ART MONTEPLLIER</w:t>
            </w:r>
          </w:p>
        </w:tc>
      </w:tr>
    </w:tbl>
    <w:p w14:paraId="3BF596CF" w14:textId="77777777" w:rsidR="001066E2" w:rsidRDefault="00FD22DD">
      <w:bookmarkStart w:id="0" w:name="_GoBack"/>
      <w:bookmarkEnd w:id="0"/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DD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A210"/>
  <w15:chartTrackingRefBased/>
  <w15:docId w15:val="{A766E40D-829F-4BE5-8813-43654F1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2019-12-20T17:46:00Z</dcterms:created>
  <dcterms:modified xsi:type="dcterms:W3CDTF">2019-12-20T17:46:00Z</dcterms:modified>
</cp:coreProperties>
</file>