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2A77AC" w14:textId="77777777" w:rsidR="00324799" w:rsidRPr="00324799" w:rsidRDefault="00324799" w:rsidP="00324799">
      <w:pPr>
        <w:pStyle w:val="NormalWeb"/>
        <w:rPr>
          <w:rFonts w:asciiTheme="minorHAnsi" w:hAnsiTheme="minorHAnsi" w:cstheme="minorHAnsi"/>
          <w:sz w:val="40"/>
          <w:szCs w:val="40"/>
        </w:rPr>
      </w:pPr>
      <w:r w:rsidRPr="00324799">
        <w:rPr>
          <w:rFonts w:asciiTheme="minorHAnsi" w:hAnsiTheme="minorHAnsi" w:cstheme="minorHAnsi"/>
        </w:rPr>
        <w:t>ACTIVITE PEINTURE A L'HUILE</w:t>
      </w:r>
      <w:r w:rsidRPr="00324799">
        <w:rPr>
          <w:rFonts w:asciiTheme="minorHAnsi" w:hAnsiTheme="minorHAnsi" w:cstheme="minorHAnsi"/>
          <w:sz w:val="40"/>
          <w:szCs w:val="40"/>
        </w:rPr>
        <w:br/>
      </w:r>
      <w:r w:rsidRPr="00324799">
        <w:rPr>
          <w:rFonts w:asciiTheme="minorHAnsi" w:hAnsiTheme="minorHAnsi" w:cstheme="minorHAnsi"/>
        </w:rPr>
        <w:t>JEUDI - VENDREDI DE 14 H 30 / 16 H 30</w:t>
      </w:r>
      <w:r w:rsidRPr="00324799">
        <w:rPr>
          <w:rFonts w:asciiTheme="minorHAnsi" w:hAnsiTheme="minorHAnsi" w:cstheme="minorHAnsi"/>
          <w:sz w:val="40"/>
          <w:szCs w:val="40"/>
        </w:rPr>
        <w:br/>
      </w:r>
      <w:r w:rsidRPr="00324799">
        <w:rPr>
          <w:rFonts w:asciiTheme="minorHAnsi" w:hAnsiTheme="minorHAnsi" w:cstheme="minorHAnsi"/>
        </w:rPr>
        <w:t>LISTE DE MATERIEL</w:t>
      </w:r>
    </w:p>
    <w:p w14:paraId="593DDF4B" w14:textId="77777777" w:rsidR="00324799" w:rsidRPr="00324799" w:rsidRDefault="00324799" w:rsidP="00324799">
      <w:pPr>
        <w:pStyle w:val="NormalWeb"/>
        <w:rPr>
          <w:rFonts w:asciiTheme="minorHAnsi" w:hAnsiTheme="minorHAnsi" w:cstheme="minorHAnsi"/>
          <w:sz w:val="40"/>
          <w:szCs w:val="40"/>
        </w:rPr>
      </w:pPr>
      <w:r w:rsidRPr="00324799">
        <w:rPr>
          <w:rFonts w:asciiTheme="minorHAnsi" w:hAnsiTheme="minorHAnsi" w:cstheme="minorHAnsi"/>
        </w:rPr>
        <w:t>1 crayon HB 3B</w:t>
      </w:r>
      <w:r w:rsidRPr="00324799">
        <w:rPr>
          <w:rFonts w:asciiTheme="minorHAnsi" w:hAnsiTheme="minorHAnsi" w:cstheme="minorHAnsi"/>
          <w:sz w:val="40"/>
          <w:szCs w:val="40"/>
        </w:rPr>
        <w:br/>
      </w:r>
      <w:r w:rsidRPr="00324799">
        <w:rPr>
          <w:rFonts w:asciiTheme="minorHAnsi" w:hAnsiTheme="minorHAnsi" w:cstheme="minorHAnsi"/>
        </w:rPr>
        <w:t>1 gomme</w:t>
      </w:r>
      <w:r w:rsidRPr="00324799">
        <w:rPr>
          <w:rFonts w:asciiTheme="minorHAnsi" w:hAnsiTheme="minorHAnsi" w:cstheme="minorHAnsi"/>
          <w:sz w:val="40"/>
          <w:szCs w:val="40"/>
        </w:rPr>
        <w:br/>
      </w:r>
      <w:r w:rsidRPr="00324799">
        <w:rPr>
          <w:rFonts w:asciiTheme="minorHAnsi" w:hAnsiTheme="minorHAnsi" w:cstheme="minorHAnsi"/>
        </w:rPr>
        <w:t>1 règle plate</w:t>
      </w:r>
      <w:r w:rsidRPr="00324799">
        <w:rPr>
          <w:rFonts w:asciiTheme="minorHAnsi" w:hAnsiTheme="minorHAnsi" w:cstheme="minorHAnsi"/>
          <w:sz w:val="40"/>
          <w:szCs w:val="40"/>
        </w:rPr>
        <w:br/>
      </w:r>
      <w:r w:rsidRPr="00324799">
        <w:rPr>
          <w:rFonts w:asciiTheme="minorHAnsi" w:hAnsiTheme="minorHAnsi" w:cstheme="minorHAnsi"/>
        </w:rPr>
        <w:t>1 brosse n° 18 (Rembrandt ou Isabey)</w:t>
      </w:r>
      <w:r w:rsidRPr="00324799">
        <w:rPr>
          <w:rFonts w:asciiTheme="minorHAnsi" w:hAnsiTheme="minorHAnsi" w:cstheme="minorHAnsi"/>
          <w:sz w:val="40"/>
          <w:szCs w:val="40"/>
        </w:rPr>
        <w:br/>
      </w:r>
      <w:r w:rsidRPr="00324799">
        <w:rPr>
          <w:rFonts w:asciiTheme="minorHAnsi" w:hAnsiTheme="minorHAnsi" w:cstheme="minorHAnsi"/>
        </w:rPr>
        <w:t>3 brosses (différentes tailles)</w:t>
      </w:r>
    </w:p>
    <w:p w14:paraId="35AC29F9" w14:textId="77777777" w:rsidR="00324799" w:rsidRPr="00324799" w:rsidRDefault="00324799" w:rsidP="00324799">
      <w:pPr>
        <w:pStyle w:val="NormalWeb"/>
        <w:rPr>
          <w:rFonts w:asciiTheme="minorHAnsi" w:hAnsiTheme="minorHAnsi" w:cstheme="minorHAnsi"/>
          <w:sz w:val="40"/>
          <w:szCs w:val="40"/>
        </w:rPr>
      </w:pPr>
      <w:r w:rsidRPr="00324799">
        <w:rPr>
          <w:rFonts w:asciiTheme="minorHAnsi" w:hAnsiTheme="minorHAnsi" w:cstheme="minorHAnsi"/>
        </w:rPr>
        <w:t>Essence de térébenthine</w:t>
      </w:r>
      <w:r w:rsidRPr="00324799">
        <w:rPr>
          <w:rFonts w:asciiTheme="minorHAnsi" w:hAnsiTheme="minorHAnsi" w:cstheme="minorHAnsi"/>
          <w:sz w:val="40"/>
          <w:szCs w:val="40"/>
        </w:rPr>
        <w:br/>
      </w:r>
      <w:r w:rsidRPr="00324799">
        <w:rPr>
          <w:rFonts w:asciiTheme="minorHAnsi" w:hAnsiTheme="minorHAnsi" w:cstheme="minorHAnsi"/>
        </w:rPr>
        <w:t>Solvant (white spirit ou térébenthine)</w:t>
      </w:r>
      <w:r w:rsidRPr="00324799">
        <w:rPr>
          <w:rFonts w:asciiTheme="minorHAnsi" w:hAnsiTheme="minorHAnsi" w:cstheme="minorHAnsi"/>
          <w:sz w:val="40"/>
          <w:szCs w:val="40"/>
        </w:rPr>
        <w:br/>
      </w:r>
      <w:r w:rsidRPr="00324799">
        <w:rPr>
          <w:rFonts w:asciiTheme="minorHAnsi" w:hAnsiTheme="minorHAnsi" w:cstheme="minorHAnsi"/>
        </w:rPr>
        <w:t>Chiffon</w:t>
      </w:r>
      <w:r w:rsidRPr="00324799">
        <w:rPr>
          <w:rFonts w:asciiTheme="minorHAnsi" w:hAnsiTheme="minorHAnsi" w:cstheme="minorHAnsi"/>
          <w:sz w:val="40"/>
          <w:szCs w:val="40"/>
        </w:rPr>
        <w:br/>
      </w:r>
      <w:r w:rsidRPr="00324799">
        <w:rPr>
          <w:rFonts w:asciiTheme="minorHAnsi" w:hAnsiTheme="minorHAnsi" w:cstheme="minorHAnsi"/>
        </w:rPr>
        <w:t>Cartons toiles  ou bloc papier toile huile et acrylique)</w:t>
      </w:r>
      <w:r w:rsidRPr="00324799">
        <w:rPr>
          <w:rFonts w:asciiTheme="minorHAnsi" w:hAnsiTheme="minorHAnsi" w:cstheme="minorHAnsi"/>
          <w:sz w:val="40"/>
          <w:szCs w:val="40"/>
        </w:rPr>
        <w:br/>
      </w:r>
      <w:r w:rsidRPr="00324799">
        <w:rPr>
          <w:rFonts w:asciiTheme="minorHAnsi" w:hAnsiTheme="minorHAnsi" w:cstheme="minorHAnsi"/>
        </w:rPr>
        <w:t>Palette ou assiettes carton</w:t>
      </w:r>
      <w:r w:rsidRPr="00324799">
        <w:rPr>
          <w:rFonts w:asciiTheme="minorHAnsi" w:hAnsiTheme="minorHAnsi" w:cstheme="minorHAnsi"/>
          <w:sz w:val="40"/>
          <w:szCs w:val="40"/>
        </w:rPr>
        <w:br/>
      </w:r>
      <w:r w:rsidRPr="00324799">
        <w:rPr>
          <w:rFonts w:asciiTheme="minorHAnsi" w:hAnsiTheme="minorHAnsi" w:cstheme="minorHAnsi"/>
        </w:rPr>
        <w:t>Fusain</w:t>
      </w:r>
    </w:p>
    <w:p w14:paraId="2FF93B24" w14:textId="77777777" w:rsidR="0071558F" w:rsidRDefault="00324799" w:rsidP="00324799">
      <w:pPr>
        <w:pStyle w:val="NormalWeb"/>
        <w:rPr>
          <w:rFonts w:asciiTheme="minorHAnsi" w:hAnsiTheme="minorHAnsi" w:cstheme="minorHAnsi"/>
        </w:rPr>
      </w:pPr>
      <w:r w:rsidRPr="00324799">
        <w:rPr>
          <w:rFonts w:asciiTheme="minorHAnsi" w:hAnsiTheme="minorHAnsi" w:cstheme="minorHAnsi"/>
        </w:rPr>
        <w:t>Blanc</w:t>
      </w:r>
      <w:r w:rsidRPr="00324799">
        <w:rPr>
          <w:rFonts w:asciiTheme="minorHAnsi" w:hAnsiTheme="minorHAnsi" w:cstheme="minorHAnsi"/>
          <w:sz w:val="40"/>
          <w:szCs w:val="40"/>
        </w:rPr>
        <w:br/>
      </w:r>
      <w:r w:rsidRPr="00324799">
        <w:rPr>
          <w:rFonts w:asciiTheme="minorHAnsi" w:hAnsiTheme="minorHAnsi" w:cstheme="minorHAnsi"/>
        </w:rPr>
        <w:t>Nnoir</w:t>
      </w:r>
    </w:p>
    <w:p w14:paraId="28D2F440" w14:textId="10A1F323" w:rsidR="00324799" w:rsidRPr="00324799" w:rsidRDefault="00324799" w:rsidP="00324799">
      <w:pPr>
        <w:pStyle w:val="NormalWeb"/>
        <w:rPr>
          <w:rFonts w:asciiTheme="minorHAnsi" w:hAnsiTheme="minorHAnsi" w:cstheme="minorHAnsi"/>
          <w:sz w:val="40"/>
          <w:szCs w:val="40"/>
        </w:rPr>
      </w:pPr>
      <w:bookmarkStart w:id="0" w:name="_GoBack"/>
      <w:bookmarkEnd w:id="0"/>
      <w:r w:rsidRPr="00324799">
        <w:rPr>
          <w:rFonts w:asciiTheme="minorHAnsi" w:hAnsiTheme="minorHAnsi" w:cstheme="minorHAnsi"/>
          <w:sz w:val="40"/>
          <w:szCs w:val="40"/>
        </w:rPr>
        <w:br/>
      </w:r>
      <w:r w:rsidRPr="00324799">
        <w:rPr>
          <w:rFonts w:asciiTheme="minorHAnsi" w:hAnsiTheme="minorHAnsi" w:cstheme="minorHAnsi"/>
        </w:rPr>
        <w:t>Jaune primaire</w:t>
      </w:r>
      <w:r w:rsidRPr="00324799">
        <w:rPr>
          <w:rFonts w:asciiTheme="minorHAnsi" w:hAnsiTheme="minorHAnsi" w:cstheme="minorHAnsi"/>
          <w:sz w:val="40"/>
          <w:szCs w:val="40"/>
        </w:rPr>
        <w:br/>
      </w:r>
      <w:r w:rsidRPr="00324799">
        <w:rPr>
          <w:rFonts w:asciiTheme="minorHAnsi" w:hAnsiTheme="minorHAnsi" w:cstheme="minorHAnsi"/>
        </w:rPr>
        <w:t>Jaune de Naples</w:t>
      </w:r>
      <w:r w:rsidRPr="00324799">
        <w:rPr>
          <w:rFonts w:asciiTheme="minorHAnsi" w:hAnsiTheme="minorHAnsi" w:cstheme="minorHAnsi"/>
          <w:sz w:val="40"/>
          <w:szCs w:val="40"/>
        </w:rPr>
        <w:br/>
      </w:r>
      <w:r w:rsidRPr="00324799">
        <w:rPr>
          <w:rFonts w:asciiTheme="minorHAnsi" w:hAnsiTheme="minorHAnsi" w:cstheme="minorHAnsi"/>
        </w:rPr>
        <w:t>Terre d'ombre</w:t>
      </w:r>
    </w:p>
    <w:p w14:paraId="3FF0F6F8" w14:textId="77777777" w:rsidR="00324799" w:rsidRPr="00324799" w:rsidRDefault="00324799" w:rsidP="00324799">
      <w:pPr>
        <w:pStyle w:val="NormalWeb"/>
        <w:rPr>
          <w:rFonts w:asciiTheme="minorHAnsi" w:hAnsiTheme="minorHAnsi" w:cstheme="minorHAnsi"/>
          <w:sz w:val="40"/>
          <w:szCs w:val="40"/>
        </w:rPr>
      </w:pPr>
      <w:r w:rsidRPr="00324799">
        <w:rPr>
          <w:rFonts w:asciiTheme="minorHAnsi" w:hAnsiTheme="minorHAnsi" w:cstheme="minorHAnsi"/>
        </w:rPr>
        <w:t xml:space="preserve">Vert de vessie </w:t>
      </w:r>
      <w:r w:rsidRPr="00324799">
        <w:rPr>
          <w:rFonts w:asciiTheme="minorHAnsi" w:hAnsiTheme="minorHAnsi" w:cstheme="minorHAnsi"/>
          <w:sz w:val="40"/>
          <w:szCs w:val="40"/>
        </w:rPr>
        <w:br/>
      </w:r>
      <w:r w:rsidRPr="00324799">
        <w:rPr>
          <w:rFonts w:asciiTheme="minorHAnsi" w:hAnsiTheme="minorHAnsi" w:cstheme="minorHAnsi"/>
        </w:rPr>
        <w:t>Rouge primaire (vermillon)</w:t>
      </w:r>
      <w:r w:rsidRPr="00324799">
        <w:rPr>
          <w:rFonts w:asciiTheme="minorHAnsi" w:hAnsiTheme="minorHAnsi" w:cstheme="minorHAnsi"/>
          <w:sz w:val="40"/>
          <w:szCs w:val="40"/>
        </w:rPr>
        <w:br/>
      </w:r>
      <w:r w:rsidRPr="00324799">
        <w:rPr>
          <w:rFonts w:asciiTheme="minorHAnsi" w:hAnsiTheme="minorHAnsi" w:cstheme="minorHAnsi"/>
        </w:rPr>
        <w:t>Ocre rouge</w:t>
      </w:r>
    </w:p>
    <w:p w14:paraId="1A3F5905" w14:textId="77777777" w:rsidR="00324799" w:rsidRPr="00324799" w:rsidRDefault="00324799" w:rsidP="00324799">
      <w:pPr>
        <w:pStyle w:val="NormalWeb"/>
        <w:rPr>
          <w:rFonts w:asciiTheme="minorHAnsi" w:hAnsiTheme="minorHAnsi" w:cstheme="minorHAnsi"/>
          <w:sz w:val="40"/>
          <w:szCs w:val="40"/>
        </w:rPr>
      </w:pPr>
      <w:r w:rsidRPr="00324799">
        <w:rPr>
          <w:rFonts w:asciiTheme="minorHAnsi" w:hAnsiTheme="minorHAnsi" w:cstheme="minorHAnsi"/>
        </w:rPr>
        <w:t xml:space="preserve">Pinceau (petit gris) n° 3 </w:t>
      </w:r>
      <w:r w:rsidRPr="00324799">
        <w:rPr>
          <w:rFonts w:asciiTheme="minorHAnsi" w:hAnsiTheme="minorHAnsi" w:cstheme="minorHAnsi"/>
          <w:sz w:val="40"/>
          <w:szCs w:val="40"/>
        </w:rPr>
        <w:br/>
      </w:r>
      <w:r w:rsidRPr="00324799">
        <w:rPr>
          <w:rFonts w:asciiTheme="minorHAnsi" w:hAnsiTheme="minorHAnsi" w:cstheme="minorHAnsi"/>
        </w:rPr>
        <w:t>Bois ou carton</w:t>
      </w:r>
      <w:r w:rsidRPr="00324799">
        <w:rPr>
          <w:rFonts w:asciiTheme="minorHAnsi" w:hAnsiTheme="minorHAnsi" w:cstheme="minorHAnsi"/>
          <w:sz w:val="40"/>
          <w:szCs w:val="40"/>
        </w:rPr>
        <w:br/>
      </w:r>
      <w:r w:rsidRPr="00324799">
        <w:rPr>
          <w:rFonts w:asciiTheme="minorHAnsi" w:hAnsiTheme="minorHAnsi" w:cstheme="minorHAnsi"/>
        </w:rPr>
        <w:t>Drawin gum (pour réserves)</w:t>
      </w:r>
      <w:r w:rsidRPr="00324799">
        <w:rPr>
          <w:rFonts w:asciiTheme="minorHAnsi" w:hAnsiTheme="minorHAnsi" w:cstheme="minorHAnsi"/>
          <w:sz w:val="40"/>
          <w:szCs w:val="40"/>
        </w:rPr>
        <w:br/>
      </w:r>
      <w:r w:rsidRPr="00324799">
        <w:rPr>
          <w:rFonts w:asciiTheme="minorHAnsi" w:hAnsiTheme="minorHAnsi" w:cstheme="minorHAnsi"/>
        </w:rPr>
        <w:t>Papier aquarelle (minimum 300 gr)</w:t>
      </w:r>
      <w:r w:rsidRPr="00324799">
        <w:rPr>
          <w:rFonts w:asciiTheme="minorHAnsi" w:hAnsiTheme="minorHAnsi" w:cstheme="minorHAnsi"/>
          <w:sz w:val="40"/>
          <w:szCs w:val="40"/>
        </w:rPr>
        <w:br/>
      </w:r>
      <w:r w:rsidRPr="00324799">
        <w:rPr>
          <w:rFonts w:asciiTheme="minorHAnsi" w:hAnsiTheme="minorHAnsi" w:cstheme="minorHAnsi"/>
        </w:rPr>
        <w:t>Papier absorbant (kleenex sopalin)</w:t>
      </w:r>
    </w:p>
    <w:p w14:paraId="0B46CEE4" w14:textId="77777777" w:rsidR="00324799" w:rsidRPr="00324799" w:rsidRDefault="00324799" w:rsidP="00324799">
      <w:pPr>
        <w:pStyle w:val="NormalWeb"/>
        <w:rPr>
          <w:rFonts w:asciiTheme="minorHAnsi" w:hAnsiTheme="minorHAnsi" w:cstheme="minorHAnsi"/>
          <w:sz w:val="40"/>
          <w:szCs w:val="40"/>
        </w:rPr>
      </w:pPr>
      <w:r w:rsidRPr="00324799">
        <w:rPr>
          <w:rFonts w:asciiTheme="minorHAnsi" w:hAnsiTheme="minorHAnsi" w:cstheme="minorHAnsi"/>
        </w:rPr>
        <w:t>Noir</w:t>
      </w:r>
      <w:r w:rsidRPr="00324799">
        <w:rPr>
          <w:rFonts w:asciiTheme="minorHAnsi" w:hAnsiTheme="minorHAnsi" w:cstheme="minorHAnsi"/>
          <w:sz w:val="40"/>
          <w:szCs w:val="40"/>
        </w:rPr>
        <w:br/>
      </w:r>
      <w:r w:rsidRPr="00324799">
        <w:rPr>
          <w:rFonts w:asciiTheme="minorHAnsi" w:hAnsiTheme="minorHAnsi" w:cstheme="minorHAnsi"/>
        </w:rPr>
        <w:t>Jaune</w:t>
      </w:r>
      <w:r w:rsidRPr="00324799">
        <w:rPr>
          <w:rFonts w:asciiTheme="minorHAnsi" w:hAnsiTheme="minorHAnsi" w:cstheme="minorHAnsi"/>
          <w:sz w:val="40"/>
          <w:szCs w:val="40"/>
        </w:rPr>
        <w:br/>
      </w:r>
      <w:r w:rsidRPr="00324799">
        <w:rPr>
          <w:rFonts w:asciiTheme="minorHAnsi" w:hAnsiTheme="minorHAnsi" w:cstheme="minorHAnsi"/>
        </w:rPr>
        <w:t>Laque (garance)</w:t>
      </w:r>
      <w:r w:rsidRPr="00324799">
        <w:rPr>
          <w:rFonts w:asciiTheme="minorHAnsi" w:hAnsiTheme="minorHAnsi" w:cstheme="minorHAnsi"/>
          <w:sz w:val="40"/>
          <w:szCs w:val="40"/>
        </w:rPr>
        <w:br/>
      </w:r>
      <w:r w:rsidRPr="00324799">
        <w:rPr>
          <w:rFonts w:asciiTheme="minorHAnsi" w:hAnsiTheme="minorHAnsi" w:cstheme="minorHAnsi"/>
        </w:rPr>
        <w:t>Rouge vermillon</w:t>
      </w:r>
      <w:r w:rsidRPr="00324799">
        <w:rPr>
          <w:rFonts w:asciiTheme="minorHAnsi" w:hAnsiTheme="minorHAnsi" w:cstheme="minorHAnsi"/>
          <w:sz w:val="40"/>
          <w:szCs w:val="40"/>
        </w:rPr>
        <w:br/>
      </w:r>
      <w:r w:rsidRPr="00324799">
        <w:rPr>
          <w:rFonts w:asciiTheme="minorHAnsi" w:hAnsiTheme="minorHAnsi" w:cstheme="minorHAnsi"/>
        </w:rPr>
        <w:t>Bleu outremer</w:t>
      </w:r>
      <w:r w:rsidRPr="00324799">
        <w:rPr>
          <w:rFonts w:asciiTheme="minorHAnsi" w:hAnsiTheme="minorHAnsi" w:cstheme="minorHAnsi"/>
          <w:sz w:val="40"/>
          <w:szCs w:val="40"/>
        </w:rPr>
        <w:br/>
      </w:r>
      <w:r w:rsidRPr="00324799">
        <w:rPr>
          <w:rFonts w:asciiTheme="minorHAnsi" w:hAnsiTheme="minorHAnsi" w:cstheme="minorHAnsi"/>
        </w:rPr>
        <w:t>Bleu Cyan</w:t>
      </w:r>
    </w:p>
    <w:p w14:paraId="69821988" w14:textId="77777777" w:rsidR="001066E2" w:rsidRPr="00324799" w:rsidRDefault="0071558F">
      <w:pPr>
        <w:rPr>
          <w:rFonts w:cstheme="minorHAnsi"/>
          <w:sz w:val="36"/>
          <w:szCs w:val="36"/>
        </w:rPr>
      </w:pPr>
    </w:p>
    <w:sectPr w:rsidR="001066E2" w:rsidRPr="00324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799"/>
    <w:rsid w:val="00076336"/>
    <w:rsid w:val="001959FC"/>
    <w:rsid w:val="00324799"/>
    <w:rsid w:val="003B3DAF"/>
    <w:rsid w:val="005B0D2A"/>
    <w:rsid w:val="005B0D3B"/>
    <w:rsid w:val="005F49E9"/>
    <w:rsid w:val="0071558F"/>
    <w:rsid w:val="007C5E48"/>
    <w:rsid w:val="00B54B50"/>
    <w:rsid w:val="00CC708D"/>
    <w:rsid w:val="00CD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35AE4"/>
  <w15:chartTrackingRefBased/>
  <w15:docId w15:val="{FD673487-67A6-4B71-A36A-4E267C9C0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4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0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568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Clic-Formation</dc:creator>
  <cp:keywords/>
  <dc:description/>
  <cp:lastModifiedBy>Clic-Formation</cp:lastModifiedBy>
  <cp:revision>2</cp:revision>
  <dcterms:created xsi:type="dcterms:W3CDTF">2020-01-08T10:23:00Z</dcterms:created>
  <dcterms:modified xsi:type="dcterms:W3CDTF">2020-01-08T10:26:00Z</dcterms:modified>
</cp:coreProperties>
</file>