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379" w:rsidRDefault="00662379" w:rsidP="00662379">
      <w:r>
        <w:t xml:space="preserve">Madame, Monsieur, </w:t>
      </w:r>
    </w:p>
    <w:p w:rsidR="00662379" w:rsidRDefault="00662379" w:rsidP="00662379">
      <w:r>
        <w:t xml:space="preserve">La garantie de votre matériel SP Color Laser 5874 arrive à expiration le 28 février prochain. </w:t>
      </w:r>
    </w:p>
    <w:p w:rsidR="00662379" w:rsidRDefault="00662379" w:rsidP="00662379">
      <w:r>
        <w:t xml:space="preserve">Pour assurer la sécurité optimum de votre matériel, il est important pour votre entreprise de souscrire au moins une année supplémentaire de support technique et d'assistance. En effet. si votre matériel nécessite l'intervention d'un de nos techniciens, celle-ci fera l'objet d'une facturation. </w:t>
      </w:r>
    </w:p>
    <w:p w:rsidR="00662379" w:rsidRDefault="00662379" w:rsidP="00662379">
      <w:r>
        <w:t xml:space="preserve">Pour vous accompagner tout au long du cycle de vie de vos produits, nous vous proposons une garantie de douze mois avec deux niveaux de service : intervention le jour suivant votre appel, 93,00 € HT intervention 4 h après votre appel, du lundi au vendredi, de 8 h à 21 h, 130,00 € HT </w:t>
      </w:r>
    </w:p>
    <w:p w:rsidR="00662379" w:rsidRDefault="00662379" w:rsidP="00662379">
      <w:r>
        <w:t xml:space="preserve">Vous trouverez ci-joint un bon de commande que vous pourrez adresser !soit à votre partenaire ou revendeur habituel, soit directement à l'adresse suivante : </w:t>
      </w:r>
    </w:p>
    <w:p w:rsidR="00662379" w:rsidRDefault="00662379" w:rsidP="00662379">
      <w:r>
        <w:t xml:space="preserve">SupePrint </w:t>
      </w:r>
      <w:r>
        <w:t>France</w:t>
      </w:r>
    </w:p>
    <w:p w:rsidR="00662379" w:rsidRDefault="00662379" w:rsidP="00662379">
      <w:r>
        <w:t xml:space="preserve">75 rue Bossuet — 77100 Meaux </w:t>
      </w:r>
    </w:p>
    <w:p w:rsidR="00662379" w:rsidRDefault="00662379" w:rsidP="00662379">
      <w:r>
        <w:t>Notre souci est de répondre dans les meilleurs délais à toutes vos attentes. N'hésitez pas à consulter nos conseillers de vente en appelant le 0800 45 78 36 ou en envoyant un courriel à info</w:t>
      </w:r>
      <w:r>
        <w:t>@</w:t>
      </w:r>
      <w:r>
        <w:t xml:space="preserve">superprint.com </w:t>
      </w:r>
    </w:p>
    <w:p w:rsidR="00662379" w:rsidRDefault="00662379" w:rsidP="00662379">
      <w:r>
        <w:t xml:space="preserve">Cordialement, </w:t>
      </w:r>
    </w:p>
    <w:p w:rsidR="00662379" w:rsidRDefault="00662379" w:rsidP="00662379">
      <w:r>
        <w:t>Jim Muller</w:t>
      </w:r>
    </w:p>
    <w:p w:rsidR="00662379" w:rsidRDefault="00662379" w:rsidP="00662379">
      <w:r>
        <w:t xml:space="preserve">Responsable Après-Vente </w:t>
      </w:r>
    </w:p>
    <w:p w:rsidR="00672B08" w:rsidRDefault="00672B08"/>
    <w:sectPr w:rsidR="00672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fidenti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9"/>
    <w:rsid w:val="00076336"/>
    <w:rsid w:val="001959FC"/>
    <w:rsid w:val="002C7CAD"/>
    <w:rsid w:val="003B3DAF"/>
    <w:rsid w:val="005B0D2A"/>
    <w:rsid w:val="005B0D3B"/>
    <w:rsid w:val="005F49E9"/>
    <w:rsid w:val="00662379"/>
    <w:rsid w:val="00672B08"/>
    <w:rsid w:val="00767C40"/>
    <w:rsid w:val="007C5E48"/>
    <w:rsid w:val="00AF45C5"/>
    <w:rsid w:val="00B54B50"/>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BC63"/>
  <w15:chartTrackingRefBased/>
  <w15:docId w15:val="{76ED92D0-29EB-4296-B853-6F9953C0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3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6623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6237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66237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66237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6623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3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3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3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character" w:customStyle="1" w:styleId="Titre1Car">
    <w:name w:val="Titre 1 Car"/>
    <w:basedOn w:val="Policepardfaut"/>
    <w:link w:val="Titre1"/>
    <w:uiPriority w:val="9"/>
    <w:rsid w:val="0066237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66237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6237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66237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66237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6623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3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3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379"/>
    <w:rPr>
      <w:rFonts w:eastAsiaTheme="majorEastAsia" w:cstheme="majorBidi"/>
      <w:color w:val="272727" w:themeColor="text1" w:themeTint="D8"/>
    </w:rPr>
  </w:style>
  <w:style w:type="paragraph" w:styleId="Titre">
    <w:name w:val="Title"/>
    <w:basedOn w:val="Normal"/>
    <w:next w:val="Normal"/>
    <w:link w:val="TitreCar"/>
    <w:uiPriority w:val="10"/>
    <w:qFormat/>
    <w:rsid w:val="0066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3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37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3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37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62379"/>
    <w:rPr>
      <w:i/>
      <w:iCs/>
      <w:color w:val="404040" w:themeColor="text1" w:themeTint="BF"/>
    </w:rPr>
  </w:style>
  <w:style w:type="paragraph" w:styleId="Paragraphedeliste">
    <w:name w:val="List Paragraph"/>
    <w:basedOn w:val="Normal"/>
    <w:uiPriority w:val="34"/>
    <w:qFormat/>
    <w:rsid w:val="00662379"/>
    <w:pPr>
      <w:ind w:left="720"/>
      <w:contextualSpacing/>
    </w:pPr>
  </w:style>
  <w:style w:type="character" w:styleId="Accentuationintense">
    <w:name w:val="Intense Emphasis"/>
    <w:basedOn w:val="Policepardfaut"/>
    <w:uiPriority w:val="21"/>
    <w:qFormat/>
    <w:rsid w:val="00662379"/>
    <w:rPr>
      <w:i/>
      <w:iCs/>
      <w:color w:val="365F91" w:themeColor="accent1" w:themeShade="BF"/>
    </w:rPr>
  </w:style>
  <w:style w:type="paragraph" w:styleId="Citationintense">
    <w:name w:val="Intense Quote"/>
    <w:basedOn w:val="Normal"/>
    <w:next w:val="Normal"/>
    <w:link w:val="CitationintenseCar"/>
    <w:uiPriority w:val="30"/>
    <w:qFormat/>
    <w:rsid w:val="006623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662379"/>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981</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Didoli</dc:creator>
  <cp:keywords/>
  <dc:description/>
  <cp:lastModifiedBy>Thierry Didoli</cp:lastModifiedBy>
  <cp:revision>1</cp:revision>
  <dcterms:created xsi:type="dcterms:W3CDTF">2025-04-11T08:08:00Z</dcterms:created>
  <dcterms:modified xsi:type="dcterms:W3CDTF">2025-04-11T08:10:00Z</dcterms:modified>
</cp:coreProperties>
</file>